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left"/>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1">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¿Irse de vacaciones y ser un éxito en las redes sociales? Aquí el secreto...</w:t>
      </w:r>
      <w:r w:rsidDel="00000000" w:rsidR="00000000" w:rsidRPr="00000000">
        <w:rPr>
          <w:rtl w:val="0"/>
        </w:rPr>
      </w:r>
    </w:p>
    <w:p w:rsidR="00000000" w:rsidDel="00000000" w:rsidP="00000000" w:rsidRDefault="00000000" w:rsidRPr="00000000" w14:paraId="00000002">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3">
      <w:pPr>
        <w:contextualSpacing w:val="0"/>
        <w:jc w:val="both"/>
        <w:rPr>
          <w:rFonts w:ascii="Verdana" w:cs="Verdana" w:eastAsia="Verdana" w:hAnsi="Verdana"/>
        </w:rPr>
      </w:pPr>
      <w:r w:rsidDel="00000000" w:rsidR="00000000" w:rsidRPr="00000000">
        <w:rPr>
          <w:rFonts w:ascii="Verdana" w:cs="Verdana" w:eastAsia="Verdana" w:hAnsi="Verdana"/>
          <w:rtl w:val="0"/>
        </w:rPr>
        <w:t xml:space="preserve">La vacaciones son ese anhelado momento para escapar de la rutina, echarse al sol y dejar a un lado las preocupaciones. Si eres de los que sueña (¡quién no!) con esta época del año para ir </w:t>
      </w:r>
      <w:r w:rsidDel="00000000" w:rsidR="00000000" w:rsidRPr="00000000">
        <w:rPr>
          <w:rFonts w:ascii="Verdana" w:cs="Verdana" w:eastAsia="Verdana" w:hAnsi="Verdana"/>
          <w:rtl w:val="0"/>
        </w:rPr>
        <w:t xml:space="preserve">a</w:t>
      </w:r>
      <w:r w:rsidDel="00000000" w:rsidR="00000000" w:rsidRPr="00000000">
        <w:rPr>
          <w:rFonts w:ascii="Verdana" w:cs="Verdana" w:eastAsia="Verdana" w:hAnsi="Verdana"/>
          <w:rtl w:val="0"/>
        </w:rPr>
        <w:t xml:space="preserve"> la playa, recorrer un pueblo mágico o simplemente quedarse a descansar en casa, te servirán estos consejos para sacar el mejor provecho a tu tiempo, y al mismo tiempo convertirte en una sensación de las redes sociales</w:t>
      </w:r>
    </w:p>
    <w:p w:rsidR="00000000" w:rsidDel="00000000" w:rsidP="00000000" w:rsidRDefault="00000000" w:rsidRPr="00000000" w14:paraId="00000004">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5">
      <w:pPr>
        <w:contextualSpacing w:val="0"/>
        <w:jc w:val="both"/>
        <w:rPr>
          <w:rFonts w:ascii="Verdana" w:cs="Verdana" w:eastAsia="Verdana" w:hAnsi="Verdana"/>
          <w:b w:val="1"/>
        </w:rPr>
      </w:pPr>
      <w:r w:rsidDel="00000000" w:rsidR="00000000" w:rsidRPr="00000000">
        <w:rPr>
          <w:rFonts w:ascii="Verdana" w:cs="Verdana" w:eastAsia="Verdana" w:hAnsi="Verdana"/>
          <w:b w:val="1"/>
          <w:rtl w:val="0"/>
        </w:rPr>
        <w:t xml:space="preserve">1.- Sol, arena y mar</w:t>
      </w:r>
    </w:p>
    <w:p w:rsidR="00000000" w:rsidDel="00000000" w:rsidP="00000000" w:rsidRDefault="00000000" w:rsidRPr="00000000" w14:paraId="00000006">
      <w:pPr>
        <w:contextualSpacing w:val="0"/>
        <w:jc w:val="both"/>
        <w:rPr>
          <w:rFonts w:ascii="Verdana" w:cs="Verdana" w:eastAsia="Verdana" w:hAnsi="Verdana"/>
        </w:rPr>
      </w:pPr>
      <w:r w:rsidDel="00000000" w:rsidR="00000000" w:rsidRPr="00000000">
        <w:rPr>
          <w:rFonts w:ascii="Verdana" w:cs="Verdana" w:eastAsia="Verdana" w:hAnsi="Verdana"/>
          <w:rtl w:val="0"/>
        </w:rPr>
        <w:t xml:space="preserve">El destino preferido de los que viven en grandes ciudades es la playa ya que es un escape del tráfico y la contaminación cotidiana. Hacer un viaje al mar requiere de una buena planeación y mucha actitud; traje de baño, bloqueador solar, las gafas de moda y una buena cámara. </w:t>
      </w:r>
    </w:p>
    <w:p w:rsidR="00000000" w:rsidDel="00000000" w:rsidP="00000000" w:rsidRDefault="00000000" w:rsidRPr="00000000" w14:paraId="00000007">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8">
      <w:pPr>
        <w:contextualSpacing w:val="0"/>
        <w:jc w:val="both"/>
        <w:rPr>
          <w:rFonts w:ascii="Verdana" w:cs="Verdana" w:eastAsia="Verdana" w:hAnsi="Verdana"/>
        </w:rPr>
      </w:pPr>
      <w:r w:rsidDel="00000000" w:rsidR="00000000" w:rsidRPr="00000000">
        <w:rPr>
          <w:rFonts w:ascii="Verdana" w:cs="Verdana" w:eastAsia="Verdana" w:hAnsi="Verdana"/>
          <w:rtl w:val="0"/>
        </w:rPr>
        <w:t xml:space="preserve">Si aún estás pensando en cómo tener las mejores </w:t>
      </w:r>
      <w:r w:rsidDel="00000000" w:rsidR="00000000" w:rsidRPr="00000000">
        <w:rPr>
          <w:rFonts w:ascii="Verdana" w:cs="Verdana" w:eastAsia="Verdana" w:hAnsi="Verdana"/>
          <w:i w:val="1"/>
          <w:rtl w:val="0"/>
        </w:rPr>
        <w:t xml:space="preserve">stories</w:t>
      </w:r>
      <w:r w:rsidDel="00000000" w:rsidR="00000000" w:rsidRPr="00000000">
        <w:rPr>
          <w:rFonts w:ascii="Verdana" w:cs="Verdana" w:eastAsia="Verdana" w:hAnsi="Verdana"/>
          <w:rtl w:val="0"/>
        </w:rPr>
        <w:t xml:space="preserve"> en Instagram te conviene tener un smartphone que además de ser resistente tome las mejores fotos. El </w:t>
      </w:r>
      <w:r w:rsidDel="00000000" w:rsidR="00000000" w:rsidRPr="00000000">
        <w:rPr>
          <w:rFonts w:ascii="Verdana" w:cs="Verdana" w:eastAsia="Verdana" w:hAnsi="Verdana"/>
          <w:b w:val="1"/>
          <w:rtl w:val="0"/>
        </w:rPr>
        <w:t xml:space="preserve">Xperia XZ1</w:t>
      </w:r>
      <w:r w:rsidDel="00000000" w:rsidR="00000000" w:rsidRPr="00000000">
        <w:rPr>
          <w:rFonts w:ascii="Verdana" w:cs="Verdana" w:eastAsia="Verdana" w:hAnsi="Verdana"/>
          <w:rtl w:val="0"/>
        </w:rPr>
        <w:t xml:space="preserve"> es una gran opción gracias a que cuenta con una cámara de 19 MP y un lente de ángulo amplio que captura los detalles y las texturas en forma precisa. </w:t>
      </w:r>
    </w:p>
    <w:p w:rsidR="00000000" w:rsidDel="00000000" w:rsidP="00000000" w:rsidRDefault="00000000" w:rsidRPr="00000000" w14:paraId="00000009">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A">
      <w:pPr>
        <w:contextualSpacing w:val="0"/>
        <w:jc w:val="both"/>
        <w:rPr>
          <w:rFonts w:ascii="Verdana" w:cs="Verdana" w:eastAsia="Verdana" w:hAnsi="Verdana"/>
        </w:rPr>
      </w:pPr>
      <w:r w:rsidDel="00000000" w:rsidR="00000000" w:rsidRPr="00000000">
        <w:rPr>
          <w:rFonts w:ascii="Verdana" w:cs="Verdana" w:eastAsia="Verdana" w:hAnsi="Verdana"/>
          <w:rtl w:val="0"/>
        </w:rPr>
        <w:t xml:space="preserve">Podrás compartir hermosos atardeceres y </w:t>
      </w:r>
      <w:r w:rsidDel="00000000" w:rsidR="00000000" w:rsidRPr="00000000">
        <w:rPr>
          <w:rFonts w:ascii="Verdana" w:cs="Verdana" w:eastAsia="Verdana" w:hAnsi="Verdana"/>
          <w:i w:val="1"/>
          <w:rtl w:val="0"/>
        </w:rPr>
        <w:t xml:space="preserve">boomerangs</w:t>
      </w:r>
      <w:r w:rsidDel="00000000" w:rsidR="00000000" w:rsidRPr="00000000">
        <w:rPr>
          <w:rFonts w:ascii="Verdana" w:cs="Verdana" w:eastAsia="Verdana" w:hAnsi="Verdana"/>
          <w:rtl w:val="0"/>
        </w:rPr>
        <w:t xml:space="preserve"> de tus piés en la arena. Ahora que si quieres ser más creativo, puedes usar el Super Slow Motion de su cámara que graba 960 cuadros por segundo y te permite detener el tiempo y revelar los detalles que no están a simple vista; ¡un chapuzón en la alberca se verá increíble!</w:t>
      </w:r>
    </w:p>
    <w:p w:rsidR="00000000" w:rsidDel="00000000" w:rsidP="00000000" w:rsidRDefault="00000000" w:rsidRPr="00000000" w14:paraId="0000000B">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C">
      <w:pPr>
        <w:contextualSpacing w:val="0"/>
        <w:jc w:val="both"/>
        <w:rPr>
          <w:rFonts w:ascii="Verdana" w:cs="Verdana" w:eastAsia="Verdana" w:hAnsi="Verdana"/>
          <w:b w:val="1"/>
        </w:rPr>
      </w:pPr>
      <w:r w:rsidDel="00000000" w:rsidR="00000000" w:rsidRPr="00000000">
        <w:rPr>
          <w:rFonts w:ascii="Verdana" w:cs="Verdana" w:eastAsia="Verdana" w:hAnsi="Verdana"/>
          <w:b w:val="1"/>
          <w:rtl w:val="0"/>
        </w:rPr>
        <w:t xml:space="preserve">2.- Necesitas aire fresco</w:t>
      </w:r>
    </w:p>
    <w:p w:rsidR="00000000" w:rsidDel="00000000" w:rsidP="00000000" w:rsidRDefault="00000000" w:rsidRPr="00000000" w14:paraId="0000000D">
      <w:pPr>
        <w:contextualSpacing w:val="0"/>
        <w:jc w:val="both"/>
        <w:rPr>
          <w:rFonts w:ascii="Verdana" w:cs="Verdana" w:eastAsia="Verdana" w:hAnsi="Verdana"/>
        </w:rPr>
      </w:pPr>
      <w:r w:rsidDel="00000000" w:rsidR="00000000" w:rsidRPr="00000000">
        <w:rPr>
          <w:rFonts w:ascii="Verdana" w:cs="Verdana" w:eastAsia="Verdana" w:hAnsi="Verdana"/>
          <w:rtl w:val="0"/>
        </w:rPr>
        <w:t xml:space="preserve">Otra opción para tener unas increíbles vacaciones (y muchos likes en tus publicaciones) es salir a un pueblo mágico, visitar una ciudad de estilo colonial o irse de camping. Para este viaje no requieres ir tan lejos ya que seguramente a unas pocas horas de tu hogar existe un pueblo del que todo mundo habla, muere por visitar y puedes llegar fácilmente.</w:t>
      </w:r>
    </w:p>
    <w:p w:rsidR="00000000" w:rsidDel="00000000" w:rsidP="00000000" w:rsidRDefault="00000000" w:rsidRPr="00000000" w14:paraId="0000000E">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0F">
      <w:pPr>
        <w:contextualSpacing w:val="0"/>
        <w:jc w:val="both"/>
        <w:rPr>
          <w:rFonts w:ascii="Verdana" w:cs="Verdana" w:eastAsia="Verdana" w:hAnsi="Verdana"/>
        </w:rPr>
      </w:pPr>
      <w:r w:rsidDel="00000000" w:rsidR="00000000" w:rsidRPr="00000000">
        <w:rPr>
          <w:rFonts w:ascii="Verdana" w:cs="Verdana" w:eastAsia="Verdana" w:hAnsi="Verdana"/>
          <w:rtl w:val="0"/>
        </w:rPr>
        <w:t xml:space="preserve">En cualquiera de estos casos serás testigo de grandes paisajes, naturaleza, vegetación y muchos espacios y objetos que guardan historia. Por esto, necesitas un </w:t>
      </w:r>
      <w:r w:rsidDel="00000000" w:rsidR="00000000" w:rsidRPr="00000000">
        <w:rPr>
          <w:rFonts w:ascii="Verdana" w:cs="Verdana" w:eastAsia="Verdana" w:hAnsi="Verdana"/>
          <w:i w:val="1"/>
          <w:rtl w:val="0"/>
        </w:rPr>
        <w:t xml:space="preserve">smartphone</w:t>
      </w:r>
      <w:r w:rsidDel="00000000" w:rsidR="00000000" w:rsidRPr="00000000">
        <w:rPr>
          <w:rFonts w:ascii="Verdana" w:cs="Verdana" w:eastAsia="Verdana" w:hAnsi="Verdana"/>
          <w:rtl w:val="0"/>
        </w:rPr>
        <w:t xml:space="preserve"> que no solo te rinda en batería y tome buenas fotos, ¿te imaginas que con tu teléfono pudieras escanear los objetos y compartirlos con todos tus amigos?</w:t>
      </w:r>
    </w:p>
    <w:p w:rsidR="00000000" w:rsidDel="00000000" w:rsidP="00000000" w:rsidRDefault="00000000" w:rsidRPr="00000000" w14:paraId="00000010">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1">
      <w:pPr>
        <w:contextualSpacing w:val="0"/>
        <w:jc w:val="both"/>
        <w:rPr>
          <w:rFonts w:ascii="Verdana" w:cs="Verdana" w:eastAsia="Verdana" w:hAnsi="Verdana"/>
        </w:rPr>
      </w:pPr>
      <w:r w:rsidDel="00000000" w:rsidR="00000000" w:rsidRPr="00000000">
        <w:rPr>
          <w:rFonts w:ascii="Verdana" w:cs="Verdana" w:eastAsia="Verdana" w:hAnsi="Verdana"/>
          <w:rtl w:val="0"/>
        </w:rPr>
        <w:t xml:space="preserve">El </w:t>
      </w:r>
      <w:r w:rsidDel="00000000" w:rsidR="00000000" w:rsidRPr="00000000">
        <w:rPr>
          <w:rFonts w:ascii="Verdana" w:cs="Verdana" w:eastAsia="Verdana" w:hAnsi="Verdana"/>
          <w:b w:val="1"/>
          <w:rtl w:val="0"/>
        </w:rPr>
        <w:t xml:space="preserve">Xperia XZ1</w:t>
      </w:r>
      <w:r w:rsidDel="00000000" w:rsidR="00000000" w:rsidRPr="00000000">
        <w:rPr>
          <w:rFonts w:ascii="Verdana" w:cs="Verdana" w:eastAsia="Verdana" w:hAnsi="Verdana"/>
          <w:rtl w:val="0"/>
        </w:rPr>
        <w:t xml:space="preserve"> también te da ese toque de innovación pues cuenta con 3D Creator, una app que convierte a los rostros y objetos en avatares 3D de alta resolución. Una vez que hayas escaneado puedes compartirlo con todos tus contactos en Facebook para que mueran de la envidia. </w:t>
      </w:r>
    </w:p>
    <w:p w:rsidR="00000000" w:rsidDel="00000000" w:rsidP="00000000" w:rsidRDefault="00000000" w:rsidRPr="00000000" w14:paraId="00000012">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contextualSpacing w:val="0"/>
        <w:jc w:val="both"/>
        <w:rPr>
          <w:rFonts w:ascii="Verdana" w:cs="Verdana" w:eastAsia="Verdana" w:hAnsi="Verdana"/>
          <w:b w:val="1"/>
        </w:rPr>
      </w:pPr>
      <w:r w:rsidDel="00000000" w:rsidR="00000000" w:rsidRPr="00000000">
        <w:rPr>
          <w:rFonts w:ascii="Verdana" w:cs="Verdana" w:eastAsia="Verdana" w:hAnsi="Verdana"/>
          <w:b w:val="1"/>
          <w:rtl w:val="0"/>
        </w:rPr>
        <w:t xml:space="preserve">3.- Por si te quedas en casa</w:t>
      </w:r>
    </w:p>
    <w:p w:rsidR="00000000" w:rsidDel="00000000" w:rsidP="00000000" w:rsidRDefault="00000000" w:rsidRPr="00000000" w14:paraId="00000014">
      <w:pPr>
        <w:contextualSpacing w:val="0"/>
        <w:jc w:val="both"/>
        <w:rPr>
          <w:rFonts w:ascii="Verdana" w:cs="Verdana" w:eastAsia="Verdana" w:hAnsi="Verdana"/>
        </w:rPr>
      </w:pPr>
      <w:r w:rsidDel="00000000" w:rsidR="00000000" w:rsidRPr="00000000">
        <w:rPr>
          <w:rFonts w:ascii="Verdana" w:cs="Verdana" w:eastAsia="Verdana" w:hAnsi="Verdana"/>
          <w:rtl w:val="0"/>
        </w:rPr>
        <w:t xml:space="preserve">No te preocupes, entendemos que muchas veces las vacaciones de tus sueños consisten en quedarte en casa y no salir al caos de algún lugar turístico. El simple hecho de quedarte a ver televisión o jugar videojuegos puede ser algo muy atractivo y desestresante. </w:t>
        <w:br w:type="textWrapping"/>
        <w:br w:type="textWrapping"/>
        <w:t xml:space="preserve">Ya sea que decidas prender el PlayStation o simplemente jugar en tu teléfono, hay muchas opciones entretenidas que llevarán tu entretenimiento al extremo. ¿Lentes de realidad virtual, usar tu teléfono como una segunda pantalla de juego? Las posibilidades son infinitas. Y lo mejor, es que una vez que avances ese nivel tan complicado, podrás compartirlo en redes sociales, demostrando lo bueno que eres venciendo a monstruos y dragones. </w:t>
      </w:r>
    </w:p>
    <w:p w:rsidR="00000000" w:rsidDel="00000000" w:rsidP="00000000" w:rsidRDefault="00000000" w:rsidRPr="00000000" w14:paraId="00000015">
      <w:pPr>
        <w:contextualSpacing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16">
      <w:pPr>
        <w:contextualSpacing w:val="0"/>
        <w:jc w:val="both"/>
        <w:rPr>
          <w:rFonts w:ascii="Verdana" w:cs="Verdana" w:eastAsia="Verdana" w:hAnsi="Verdana"/>
          <w:color w:val="063442"/>
          <w:sz w:val="22"/>
          <w:szCs w:val="22"/>
        </w:rPr>
      </w:pPr>
      <w:r w:rsidDel="00000000" w:rsidR="00000000" w:rsidRPr="00000000">
        <w:rPr>
          <w:rFonts w:ascii="Verdana" w:cs="Verdana" w:eastAsia="Verdana" w:hAnsi="Verdana"/>
          <w:rtl w:val="0"/>
        </w:rPr>
        <w:t xml:space="preserve">Tener las vacaciones de tus sueños es cuestión de actitud y mucha creatividad. Ahora ya sabes algunos trucos para ganar cientos de likes y en estas vacaciones de pascua. </w:t>
      </w:r>
      <w:r w:rsidDel="00000000" w:rsidR="00000000" w:rsidRPr="00000000">
        <w:rPr>
          <w:rtl w:val="0"/>
        </w:rPr>
      </w:r>
    </w:p>
    <w:p w:rsidR="00000000" w:rsidDel="00000000" w:rsidP="00000000" w:rsidRDefault="00000000" w:rsidRPr="00000000" w14:paraId="00000017">
      <w:pPr>
        <w:spacing w:line="276" w:lineRule="auto"/>
        <w:contextualSpacing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spacing w:line="276" w:lineRule="auto"/>
        <w:contextualSpacing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19">
      <w:pPr>
        <w:spacing w:line="276" w:lineRule="auto"/>
        <w:contextualSpacing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contextualSpacing w:val="0"/>
        <w:jc w:val="both"/>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Acerca de Sony Mobile Communications</w:t>
      </w:r>
    </w:p>
    <w:p w:rsidR="00000000" w:rsidDel="00000000" w:rsidP="00000000" w:rsidRDefault="00000000" w:rsidRPr="00000000" w14:paraId="0000001D">
      <w:pPr>
        <w:contextualSpacing w:val="0"/>
        <w:jc w:val="both"/>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1E">
      <w:pPr>
        <w:contextualSpacing w:val="0"/>
        <w:jc w:val="both"/>
        <w:rPr>
          <w:rFonts w:ascii="Verdana" w:cs="Verdana" w:eastAsia="Verdana" w:hAnsi="Verdana"/>
          <w:b w:val="1"/>
          <w:color w:val="1155cc"/>
          <w:sz w:val="16"/>
          <w:szCs w:val="16"/>
          <w:u w:val="single"/>
        </w:rPr>
      </w:pPr>
      <w:r w:rsidDel="00000000" w:rsidR="00000000" w:rsidRPr="00000000">
        <w:rPr>
          <w:rFonts w:ascii="Arial Unicode MS" w:cs="Arial Unicode MS" w:eastAsia="Arial Unicode MS" w:hAnsi="Arial Unicode MS"/>
          <w:b w:val="1"/>
          <w:sz w:val="16"/>
          <w:szCs w:val="16"/>
          <w:rtl w:val="0"/>
        </w:rPr>
        <w:t xml:space="preserve">Sony Mobile Communications es subsidiaria de Sony Corporation con sede en Tokio, líder innovador a nivel mundial en audio, video, juegos, comunicaciones, dispositivos y productos clave para la tecnología de la información, tanto para el mercado de consumidores como de profesionales. Con su música, películas, entretenimiento informático y negocios en línea, Sony ocupa una posición única por ser la compañía líder en electrónica y entretenimiento en el mundo. A través de su portafolio de smartphones y tablets Xperia™, y sus productos innovadores e inteligentes, Sony Mobile Communications ofrece lo mejor de la tecnología de Sony, así como contenidos y servicios de primer nivel y una fácil conectividad con el mundo de experiencias de la red de entretenimiento de Sony. Si deseas más información, visita</w:t>
      </w:r>
      <w:hyperlink r:id="rId6">
        <w:r w:rsidDel="00000000" w:rsidR="00000000" w:rsidRPr="00000000">
          <w:rPr>
            <w:rFonts w:ascii="Verdana" w:cs="Verdana" w:eastAsia="Verdana" w:hAnsi="Verdana"/>
            <w:b w:val="1"/>
            <w:sz w:val="16"/>
            <w:szCs w:val="16"/>
            <w:rtl w:val="0"/>
          </w:rPr>
          <w:t xml:space="preserve"> </w:t>
        </w:r>
      </w:hyperlink>
      <w:r w:rsidDel="00000000" w:rsidR="00000000" w:rsidRPr="00000000">
        <w:fldChar w:fldCharType="begin"/>
        <w:instrText xml:space="preserve"> HYPERLINK "http://www.sonymobile.com" </w:instrText>
        <w:fldChar w:fldCharType="separate"/>
      </w:r>
      <w:r w:rsidDel="00000000" w:rsidR="00000000" w:rsidRPr="00000000">
        <w:rPr>
          <w:rFonts w:ascii="Verdana" w:cs="Verdana" w:eastAsia="Verdana" w:hAnsi="Verdana"/>
          <w:b w:val="1"/>
          <w:color w:val="1155cc"/>
          <w:sz w:val="16"/>
          <w:szCs w:val="16"/>
          <w:u w:val="single"/>
          <w:rtl w:val="0"/>
        </w:rPr>
        <w:t xml:space="preserve">www.sonymobile.com</w:t>
      </w:r>
    </w:p>
    <w:p w:rsidR="00000000" w:rsidDel="00000000" w:rsidP="00000000" w:rsidRDefault="00000000" w:rsidRPr="00000000" w14:paraId="0000001F">
      <w:pPr>
        <w:contextualSpacing w:val="0"/>
        <w:jc w:val="both"/>
        <w:rPr>
          <w:rFonts w:ascii="Arial" w:cs="Arial" w:eastAsia="Arial" w:hAnsi="Arial"/>
          <w:b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0">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CONTACTO</w:t>
      </w:r>
    </w:p>
    <w:p w:rsidR="00000000" w:rsidDel="00000000" w:rsidP="00000000" w:rsidRDefault="00000000" w:rsidRPr="00000000" w14:paraId="00000022">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Another Company</w:t>
      </w:r>
      <w:r w:rsidDel="00000000" w:rsidR="00000000" w:rsidRPr="00000000">
        <w:rPr>
          <w:rtl w:val="0"/>
        </w:rPr>
      </w:r>
    </w:p>
    <w:p w:rsidR="00000000" w:rsidDel="00000000" w:rsidP="00000000" w:rsidRDefault="00000000" w:rsidRPr="00000000" w14:paraId="00000024">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Oscar Fiesco</w:t>
      </w:r>
    </w:p>
    <w:p w:rsidR="00000000" w:rsidDel="00000000" w:rsidP="00000000" w:rsidRDefault="00000000" w:rsidRPr="00000000" w14:paraId="00000025">
      <w:pPr>
        <w:spacing w:line="276" w:lineRule="auto"/>
        <w:contextualSpacing w:val="0"/>
        <w:jc w:val="both"/>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tl w:val="0"/>
          </w:rPr>
          <w:t xml:space="preserve">oscar@anothercompany.com.mx</w:t>
        </w:r>
      </w:hyperlink>
      <w:r w:rsidDel="00000000" w:rsidR="00000000" w:rsidRPr="00000000">
        <w:rPr>
          <w:rtl w:val="0"/>
        </w:rPr>
      </w:r>
    </w:p>
    <w:p w:rsidR="00000000" w:rsidDel="00000000" w:rsidP="00000000" w:rsidRDefault="00000000" w:rsidRPr="00000000" w14:paraId="00000026">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 55 2942 5573</w:t>
      </w:r>
    </w:p>
    <w:p w:rsidR="00000000" w:rsidDel="00000000" w:rsidP="00000000" w:rsidRDefault="00000000" w:rsidRPr="00000000" w14:paraId="00000027">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García</w:t>
      </w:r>
    </w:p>
    <w:p w:rsidR="00000000" w:rsidDel="00000000" w:rsidP="00000000" w:rsidRDefault="00000000" w:rsidRPr="00000000" w14:paraId="00000029">
      <w:pPr>
        <w:spacing w:line="276" w:lineRule="auto"/>
        <w:contextualSpacing w:val="0"/>
        <w:jc w:val="both"/>
        <w:rPr>
          <w:rFonts w:ascii="Arial" w:cs="Arial" w:eastAsia="Arial" w:hAnsi="Arial"/>
          <w:color w:val="1155cc"/>
          <w:sz w:val="22"/>
          <w:szCs w:val="22"/>
          <w:u w:val="single"/>
        </w:rPr>
      </w:pPr>
      <w:hyperlink r:id="rId8">
        <w:r w:rsidDel="00000000" w:rsidR="00000000" w:rsidRPr="00000000">
          <w:rPr>
            <w:rFonts w:ascii="Arial" w:cs="Arial" w:eastAsia="Arial" w:hAnsi="Arial"/>
            <w:color w:val="1155cc"/>
            <w:sz w:val="22"/>
            <w:szCs w:val="22"/>
            <w:u w:val="single"/>
            <w:rtl w:val="0"/>
          </w:rPr>
          <w:t xml:space="preserve">mario@anothercompany.com.mx</w:t>
        </w:r>
      </w:hyperlink>
      <w:r w:rsidDel="00000000" w:rsidR="00000000" w:rsidRPr="00000000">
        <w:rPr>
          <w:rtl w:val="0"/>
        </w:rPr>
      </w:r>
    </w:p>
    <w:p w:rsidR="00000000" w:rsidDel="00000000" w:rsidP="00000000" w:rsidRDefault="00000000" w:rsidRPr="00000000" w14:paraId="0000002A">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 </w:t>
      </w:r>
      <w:r w:rsidDel="00000000" w:rsidR="00000000" w:rsidRPr="00000000">
        <w:rPr>
          <w:rFonts w:ascii="Arial" w:cs="Arial" w:eastAsia="Arial" w:hAnsi="Arial"/>
          <w:sz w:val="22"/>
          <w:szCs w:val="22"/>
          <w:rtl w:val="0"/>
        </w:rPr>
        <w:t xml:space="preserve">55 3930 2474</w:t>
      </w:r>
    </w:p>
    <w:p w:rsidR="00000000" w:rsidDel="00000000" w:rsidP="00000000" w:rsidRDefault="00000000" w:rsidRPr="00000000" w14:paraId="0000002B">
      <w:pPr>
        <w:spacing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76"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Sony Mobile Communicatio</w:t>
      </w:r>
      <w:r w:rsidDel="00000000" w:rsidR="00000000" w:rsidRPr="00000000">
        <w:rPr>
          <w:rFonts w:ascii="Arial" w:cs="Arial" w:eastAsia="Arial" w:hAnsi="Arial"/>
          <w:b w:val="1"/>
          <w:sz w:val="22"/>
          <w:szCs w:val="22"/>
          <w:rtl w:val="0"/>
        </w:rPr>
        <w:t xml:space="preserve">ns</w:t>
      </w:r>
      <w:r w:rsidDel="00000000" w:rsidR="00000000" w:rsidRPr="00000000">
        <w:rPr>
          <w:rtl w:val="0"/>
        </w:rPr>
      </w:r>
    </w:p>
    <w:p w:rsidR="00000000" w:rsidDel="00000000" w:rsidP="00000000" w:rsidRDefault="00000000" w:rsidRPr="00000000" w14:paraId="0000002D">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Claudia Sánchez Flores</w:t>
      </w:r>
    </w:p>
    <w:p w:rsidR="00000000" w:rsidDel="00000000" w:rsidP="00000000" w:rsidRDefault="00000000" w:rsidRPr="00000000" w14:paraId="0000002E">
      <w:pPr>
        <w:spacing w:line="276" w:lineRule="auto"/>
        <w:contextualSpacing w:val="0"/>
        <w:jc w:val="both"/>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claudia.1.flores@sony.com</w:t>
        </w:r>
      </w:hyperlink>
      <w:r w:rsidDel="00000000" w:rsidR="00000000" w:rsidRPr="00000000">
        <w:rPr>
          <w:rtl w:val="0"/>
        </w:rPr>
      </w:r>
    </w:p>
    <w:p w:rsidR="00000000" w:rsidDel="00000000" w:rsidP="00000000" w:rsidRDefault="00000000" w:rsidRPr="00000000" w14:paraId="0000002F">
      <w:pPr>
        <w:spacing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 55 30 67 70 69</w:t>
      </w:r>
      <w:r w:rsidDel="00000000" w:rsidR="00000000" w:rsidRPr="00000000">
        <w:rPr>
          <w:rtl w:val="0"/>
        </w:rPr>
      </w:r>
    </w:p>
    <w:sectPr>
      <w:headerReference r:id="rId10" w:type="default"/>
      <w:headerReference r:id="rId11" w:type="first"/>
      <w:footerReference r:id="rId12" w:type="default"/>
      <w:pgSz w:h="15840" w:w="12240"/>
      <w:pgMar w:bottom="1440" w:top="1440" w:left="1800" w:right="180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Verdan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contextualSpacing w:val="0"/>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center" w:pos="4320"/>
        <w:tab w:val="right" w:pos="8640"/>
      </w:tabs>
      <w:spacing w:before="708" w:lineRule="auto"/>
      <w:contextualSpacing w:val="0"/>
      <w:jc w:val="center"/>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0" distT="0" distL="0" distR="0">
          <wp:extent cx="2457450" cy="373393"/>
          <wp:effectExtent b="0" l="0" r="0" 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457450" cy="37339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b w:val="0"/>
        <w:i w:val="0"/>
        <w:smallCaps w:val="0"/>
        <w:strike w:val="0"/>
        <w:color w:val="000000"/>
        <w:sz w:val="24"/>
        <w:szCs w:val="24"/>
        <w:u w:val="none"/>
        <w:shd w:fill="auto"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contextualSpacing w:val="0"/>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mailto:claudia.1.flores@sony.com" TargetMode="External"/><Relationship Id="rId5" Type="http://schemas.openxmlformats.org/officeDocument/2006/relationships/styles" Target="styles.xml"/><Relationship Id="rId6" Type="http://schemas.openxmlformats.org/officeDocument/2006/relationships/hyperlink" Target="http://www.sonymobile.com" TargetMode="External"/><Relationship Id="rId7" Type="http://schemas.openxmlformats.org/officeDocument/2006/relationships/hyperlink" Target="mailto:oscar@anothercompany.com.mx" TargetMode="External"/><Relationship Id="rId8" Type="http://schemas.openxmlformats.org/officeDocument/2006/relationships/hyperlink" Target="mailto:mario@anothercompany.com.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